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7A" w:rsidRDefault="00076128">
      <w:pPr>
        <w:pStyle w:val="a5"/>
        <w:widowControl/>
      </w:pPr>
      <w:r>
        <w:t>租赁权交易公告</w:t>
      </w:r>
    </w:p>
    <w:p w:rsidR="00AA2F7A" w:rsidRDefault="00AA2F7A">
      <w:pPr>
        <w:pStyle w:val="a3"/>
        <w:widowControl/>
        <w:ind w:firstLine="480"/>
        <w:rPr>
          <w:color w:val="000000"/>
        </w:rPr>
      </w:pPr>
    </w:p>
    <w:p w:rsidR="00AA2F7A" w:rsidRDefault="00076128">
      <w:pPr>
        <w:pStyle w:val="a3"/>
        <w:widowControl/>
        <w:ind w:firstLine="480"/>
        <w:rPr>
          <w:color w:val="000000"/>
        </w:rPr>
      </w:pPr>
      <w:r>
        <w:rPr>
          <w:rFonts w:ascii="宋体" w:hAnsi="宋体" w:cs="宋体" w:hint="eastAsia"/>
          <w:color w:val="000000"/>
        </w:rPr>
        <w:t>根据公司决策，将于</w:t>
      </w:r>
      <w:bookmarkStart w:id="0" w:name="OLE_LINK8"/>
      <w:r w:rsidR="005733C5" w:rsidRPr="00263962">
        <w:rPr>
          <w:rFonts w:ascii="宋体" w:hAnsi="宋体" w:cs="宋体" w:hint="eastAsia"/>
          <w:color w:val="000000"/>
        </w:rPr>
        <w:t>202</w:t>
      </w:r>
      <w:r w:rsidR="005733C5" w:rsidRPr="00263962">
        <w:rPr>
          <w:rFonts w:ascii="宋体" w:hAnsi="宋体" w:cs="宋体"/>
          <w:color w:val="000000"/>
        </w:rPr>
        <w:t>6</w:t>
      </w:r>
      <w:r w:rsidRPr="00263962">
        <w:rPr>
          <w:rFonts w:ascii="宋体" w:hAnsi="宋体" w:cs="宋体" w:hint="eastAsia"/>
          <w:color w:val="000000"/>
        </w:rPr>
        <w:t>年</w:t>
      </w:r>
      <w:r w:rsidR="00263962" w:rsidRPr="00263962">
        <w:rPr>
          <w:rFonts w:ascii="宋体" w:hAnsi="宋体" w:cs="宋体"/>
          <w:color w:val="000000"/>
        </w:rPr>
        <w:t>3</w:t>
      </w:r>
      <w:r w:rsidRPr="00263962">
        <w:rPr>
          <w:rFonts w:ascii="宋体" w:hAnsi="宋体" w:cs="宋体" w:hint="eastAsia"/>
          <w:color w:val="000000"/>
        </w:rPr>
        <w:t>月</w:t>
      </w:r>
      <w:r w:rsidR="00263962" w:rsidRPr="00263962">
        <w:rPr>
          <w:rFonts w:ascii="宋体" w:hAnsi="宋体" w:cs="宋体"/>
          <w:color w:val="000000"/>
        </w:rPr>
        <w:t>23</w:t>
      </w:r>
      <w:r w:rsidRPr="00263962">
        <w:rPr>
          <w:rFonts w:ascii="宋体" w:hAnsi="宋体" w:cs="宋体" w:hint="eastAsia"/>
          <w:color w:val="000000"/>
        </w:rPr>
        <w:t>日上午9:00至</w:t>
      </w:r>
      <w:r w:rsidR="005733C5" w:rsidRPr="00263962">
        <w:rPr>
          <w:rFonts w:ascii="宋体" w:hAnsi="宋体" w:cs="宋体" w:hint="eastAsia"/>
          <w:color w:val="000000"/>
        </w:rPr>
        <w:t>202</w:t>
      </w:r>
      <w:r w:rsidR="005733C5" w:rsidRPr="00263962">
        <w:rPr>
          <w:rFonts w:ascii="宋体" w:hAnsi="宋体" w:cs="宋体"/>
          <w:color w:val="000000"/>
        </w:rPr>
        <w:t>6</w:t>
      </w:r>
      <w:r w:rsidRPr="00263962">
        <w:rPr>
          <w:rFonts w:ascii="宋体" w:hAnsi="宋体" w:cs="宋体" w:hint="eastAsia"/>
          <w:color w:val="000000"/>
        </w:rPr>
        <w:t>年</w:t>
      </w:r>
      <w:r w:rsidR="00263962" w:rsidRPr="00263962">
        <w:rPr>
          <w:rFonts w:ascii="宋体" w:hAnsi="宋体" w:cs="宋体"/>
          <w:color w:val="000000"/>
        </w:rPr>
        <w:t>3</w:t>
      </w:r>
      <w:r w:rsidRPr="00263962">
        <w:rPr>
          <w:rFonts w:ascii="宋体" w:hAnsi="宋体" w:cs="宋体" w:hint="eastAsia"/>
          <w:color w:val="000000"/>
        </w:rPr>
        <w:t>月</w:t>
      </w:r>
      <w:r w:rsidR="00263962" w:rsidRPr="00263962">
        <w:rPr>
          <w:rFonts w:ascii="宋体" w:hAnsi="宋体" w:cs="宋体" w:hint="eastAsia"/>
          <w:color w:val="000000"/>
        </w:rPr>
        <w:t>2</w:t>
      </w:r>
      <w:r w:rsidR="00263962" w:rsidRPr="00263962">
        <w:rPr>
          <w:rFonts w:ascii="宋体" w:hAnsi="宋体" w:cs="宋体"/>
          <w:color w:val="000000"/>
        </w:rPr>
        <w:t>7</w:t>
      </w:r>
      <w:r w:rsidRPr="00263962">
        <w:rPr>
          <w:rFonts w:ascii="宋体" w:hAnsi="宋体" w:cs="宋体" w:hint="eastAsia"/>
          <w:color w:val="000000"/>
        </w:rPr>
        <w:t>日下午15:00</w:t>
      </w:r>
      <w:bookmarkEnd w:id="0"/>
      <w:r>
        <w:rPr>
          <w:rFonts w:ascii="宋体" w:hAnsi="宋体" w:cs="宋体" w:hint="eastAsia"/>
          <w:color w:val="000000"/>
        </w:rPr>
        <w:t>（若无人报价，按照5个工作日为一个周期延长信息披露；延时阶段除外）在杭氧集团股份有限公司集团官网对下列标的进行公开招租，相关事项公告如下</w:t>
      </w:r>
      <w:r>
        <w:rPr>
          <w:color w:val="000000"/>
        </w:rPr>
        <w:t>：</w:t>
      </w:r>
    </w:p>
    <w:p w:rsidR="00AA2F7A" w:rsidRDefault="00076128">
      <w:pPr>
        <w:pStyle w:val="1"/>
        <w:widowControl/>
        <w:numPr>
          <w:ilvl w:val="0"/>
          <w:numId w:val="1"/>
        </w:numPr>
        <w:rPr>
          <w:rFonts w:ascii="黑体" w:hAnsi="黑体" w:cs="黑体"/>
        </w:rPr>
      </w:pPr>
      <w:r>
        <w:t>招租标的：</w:t>
      </w:r>
    </w:p>
    <w:p w:rsidR="00AA2F7A" w:rsidRDefault="00AA2F7A"/>
    <w:tbl>
      <w:tblPr>
        <w:tblStyle w:val="TableNormal"/>
        <w:tblW w:w="4998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02" w:type="dxa"/>
          <w:bottom w:w="80" w:type="dxa"/>
          <w:right w:w="102" w:type="dxa"/>
        </w:tblCellMar>
        <w:tblLook w:val="04A0" w:firstRow="1" w:lastRow="0" w:firstColumn="1" w:lastColumn="0" w:noHBand="0" w:noVBand="1"/>
      </w:tblPr>
      <w:tblGrid>
        <w:gridCol w:w="995"/>
        <w:gridCol w:w="2697"/>
        <w:gridCol w:w="1406"/>
        <w:gridCol w:w="1437"/>
        <w:gridCol w:w="1147"/>
        <w:gridCol w:w="1253"/>
      </w:tblGrid>
      <w:tr w:rsidR="00AA2F7A" w:rsidTr="00BF1A74">
        <w:trPr>
          <w:tblHeader/>
          <w:jc w:val="center"/>
        </w:trPr>
        <w:tc>
          <w:tcPr>
            <w:tcW w:w="557" w:type="pct"/>
            <w:vAlign w:val="center"/>
          </w:tcPr>
          <w:p w:rsidR="00AA2F7A" w:rsidRDefault="00076128">
            <w:pPr>
              <w:spacing w:line="352" w:lineRule="auto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序号</w:t>
            </w:r>
          </w:p>
        </w:tc>
        <w:tc>
          <w:tcPr>
            <w:tcW w:w="1509" w:type="pct"/>
            <w:vAlign w:val="center"/>
          </w:tcPr>
          <w:p w:rsidR="00AA2F7A" w:rsidRDefault="00076128">
            <w:pPr>
              <w:spacing w:line="352" w:lineRule="auto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房屋位置</w:t>
            </w:r>
          </w:p>
        </w:tc>
        <w:tc>
          <w:tcPr>
            <w:tcW w:w="787" w:type="pct"/>
            <w:vAlign w:val="center"/>
          </w:tcPr>
          <w:p w:rsidR="00AA2F7A" w:rsidRDefault="00076128">
            <w:pPr>
              <w:spacing w:line="352" w:lineRule="auto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租赁面积约</w:t>
            </w:r>
          </w:p>
          <w:p w:rsidR="00AA2F7A" w:rsidRDefault="00076128">
            <w:pPr>
              <w:spacing w:line="352" w:lineRule="auto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（㎡）</w:t>
            </w:r>
          </w:p>
        </w:tc>
        <w:tc>
          <w:tcPr>
            <w:tcW w:w="804" w:type="pct"/>
            <w:vAlign w:val="center"/>
          </w:tcPr>
          <w:p w:rsidR="00AA2F7A" w:rsidRDefault="00076128">
            <w:pPr>
              <w:spacing w:line="352" w:lineRule="auto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转让底价</w:t>
            </w:r>
          </w:p>
          <w:p w:rsidR="00AA2F7A" w:rsidRDefault="00076128">
            <w:pPr>
              <w:spacing w:line="352" w:lineRule="auto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（元</w:t>
            </w:r>
            <w:r>
              <w:rPr>
                <w:rFonts w:eastAsia="宋体" w:hint="eastAsia"/>
                <w:b/>
                <w:lang w:eastAsia="zh-CN"/>
              </w:rPr>
              <w:t>/</w:t>
            </w:r>
            <w:r>
              <w:rPr>
                <w:rFonts w:eastAsia="宋体" w:hint="eastAsia"/>
                <w:b/>
                <w:lang w:eastAsia="zh-CN"/>
              </w:rPr>
              <w:t>㎡</w:t>
            </w:r>
            <w:r>
              <w:rPr>
                <w:rFonts w:eastAsia="宋体" w:hint="eastAsia"/>
                <w:b/>
                <w:lang w:eastAsia="zh-CN"/>
              </w:rPr>
              <w:t>/</w:t>
            </w:r>
            <w:r>
              <w:rPr>
                <w:rFonts w:eastAsia="宋体" w:hint="eastAsia"/>
                <w:b/>
                <w:lang w:eastAsia="zh-CN"/>
              </w:rPr>
              <w:t>天）</w:t>
            </w:r>
          </w:p>
        </w:tc>
        <w:tc>
          <w:tcPr>
            <w:tcW w:w="642" w:type="pct"/>
            <w:vAlign w:val="center"/>
          </w:tcPr>
          <w:p w:rsidR="00AA2F7A" w:rsidRDefault="00076128">
            <w:pPr>
              <w:spacing w:line="352" w:lineRule="auto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租赁年限</w:t>
            </w:r>
            <w:r w:rsidR="00C17D2D">
              <w:rPr>
                <w:rFonts w:eastAsia="宋体" w:hint="eastAsia"/>
                <w:b/>
                <w:lang w:eastAsia="zh-CN"/>
              </w:rPr>
              <w:t>（年）</w:t>
            </w:r>
          </w:p>
        </w:tc>
        <w:tc>
          <w:tcPr>
            <w:tcW w:w="701" w:type="pct"/>
            <w:vAlign w:val="center"/>
          </w:tcPr>
          <w:p w:rsidR="00AA2F7A" w:rsidRDefault="00076128">
            <w:pPr>
              <w:spacing w:line="352" w:lineRule="auto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b/>
                <w:lang w:eastAsia="zh-CN"/>
              </w:rPr>
              <w:t>履约保证金</w:t>
            </w:r>
            <w:r w:rsidR="00C17D2D">
              <w:rPr>
                <w:rFonts w:eastAsia="宋体" w:hint="eastAsia"/>
                <w:b/>
                <w:lang w:eastAsia="zh-CN"/>
              </w:rPr>
              <w:t>（元）</w:t>
            </w:r>
          </w:p>
        </w:tc>
      </w:tr>
      <w:tr w:rsidR="00AA2F7A" w:rsidTr="00BF1A74">
        <w:trPr>
          <w:jc w:val="center"/>
        </w:trPr>
        <w:tc>
          <w:tcPr>
            <w:tcW w:w="557" w:type="pct"/>
            <w:vAlign w:val="center"/>
          </w:tcPr>
          <w:p w:rsidR="00AA2F7A" w:rsidRDefault="00AA2F7A">
            <w:pPr>
              <w:spacing w:line="352" w:lineRule="auto"/>
              <w:jc w:val="center"/>
            </w:pPr>
          </w:p>
          <w:p w:rsidR="00AA2F7A" w:rsidRDefault="00076128">
            <w:pPr>
              <w:spacing w:line="352" w:lineRule="auto"/>
              <w:jc w:val="center"/>
            </w:pPr>
            <w:r>
              <w:t>1</w:t>
            </w:r>
          </w:p>
        </w:tc>
        <w:tc>
          <w:tcPr>
            <w:tcW w:w="1509" w:type="pct"/>
            <w:vAlign w:val="center"/>
          </w:tcPr>
          <w:p w:rsidR="00AA2F7A" w:rsidRPr="000714CB" w:rsidRDefault="000714CB">
            <w:pPr>
              <w:spacing w:line="352" w:lineRule="auto"/>
              <w:rPr>
                <w:rFonts w:eastAsiaTheme="minorEastAsia"/>
                <w:lang w:eastAsia="zh-CN"/>
              </w:rPr>
            </w:pPr>
            <w:bookmarkStart w:id="1" w:name="OLE_LINK1"/>
            <w:bookmarkStart w:id="2" w:name="OLE_LINK2"/>
            <w:r>
              <w:rPr>
                <w:rFonts w:asciiTheme="minorEastAsia" w:eastAsiaTheme="minorEastAsia" w:hAnsiTheme="minorEastAsia" w:hint="eastAsia"/>
                <w:lang w:eastAsia="zh-CN"/>
              </w:rPr>
              <w:t>杭州市临安区青山湖街道相府路7</w:t>
            </w:r>
            <w:r>
              <w:rPr>
                <w:rFonts w:asciiTheme="minorEastAsia" w:eastAsiaTheme="minorEastAsia" w:hAnsiTheme="minorEastAsia"/>
                <w:lang w:eastAsia="zh-CN"/>
              </w:rPr>
              <w:t>99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号</w:t>
            </w:r>
            <w:bookmarkEnd w:id="1"/>
            <w:bookmarkEnd w:id="2"/>
            <w:r w:rsidR="00EA753A">
              <w:rPr>
                <w:rFonts w:asciiTheme="minorEastAsia" w:eastAsiaTheme="minorEastAsia" w:hAnsiTheme="minorEastAsia" w:hint="eastAsia"/>
                <w:lang w:eastAsia="zh-CN"/>
              </w:rPr>
              <w:t>（1</w:t>
            </w:r>
            <w:r w:rsidR="00EA753A">
              <w:rPr>
                <w:rFonts w:asciiTheme="minorEastAsia" w:eastAsiaTheme="minorEastAsia" w:hAnsiTheme="minorEastAsia"/>
                <w:lang w:eastAsia="zh-CN"/>
              </w:rPr>
              <w:t>4</w:t>
            </w:r>
            <w:r w:rsidR="00EA753A">
              <w:rPr>
                <w:rFonts w:asciiTheme="minorEastAsia" w:eastAsiaTheme="minorEastAsia" w:hAnsiTheme="minorEastAsia" w:hint="eastAsia"/>
                <w:lang w:eastAsia="zh-CN"/>
              </w:rPr>
              <w:t>幢部分）</w:t>
            </w:r>
          </w:p>
        </w:tc>
        <w:tc>
          <w:tcPr>
            <w:tcW w:w="787" w:type="pct"/>
            <w:vAlign w:val="center"/>
          </w:tcPr>
          <w:p w:rsidR="00AA2F7A" w:rsidRPr="000714CB" w:rsidRDefault="00EA753A">
            <w:pPr>
              <w:spacing w:line="352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lang w:eastAsia="zh-CN"/>
              </w:rPr>
              <w:t>1200</w:t>
            </w:r>
          </w:p>
        </w:tc>
        <w:tc>
          <w:tcPr>
            <w:tcW w:w="804" w:type="pct"/>
            <w:vAlign w:val="center"/>
          </w:tcPr>
          <w:p w:rsidR="00AA2F7A" w:rsidRDefault="00EA753A" w:rsidP="000714CB">
            <w:pPr>
              <w:spacing w:line="352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0.50</w:t>
            </w:r>
          </w:p>
        </w:tc>
        <w:tc>
          <w:tcPr>
            <w:tcW w:w="642" w:type="pct"/>
            <w:vAlign w:val="center"/>
          </w:tcPr>
          <w:p w:rsidR="00AA2F7A" w:rsidRDefault="00EA753A">
            <w:pPr>
              <w:spacing w:line="352" w:lineRule="auto"/>
              <w:jc w:val="center"/>
              <w:rPr>
                <w:lang w:eastAsia="zh-CN"/>
              </w:rPr>
            </w:pPr>
            <w:r w:rsidRPr="00EA753A">
              <w:rPr>
                <w:highlight w:val="yellow"/>
                <w:lang w:eastAsia="zh-CN"/>
              </w:rPr>
              <w:t>5</w:t>
            </w:r>
          </w:p>
        </w:tc>
        <w:tc>
          <w:tcPr>
            <w:tcW w:w="701" w:type="pct"/>
            <w:vAlign w:val="center"/>
          </w:tcPr>
          <w:p w:rsidR="00AA2F7A" w:rsidRDefault="00EA753A">
            <w:pPr>
              <w:spacing w:line="352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18000</w:t>
            </w:r>
          </w:p>
        </w:tc>
      </w:tr>
    </w:tbl>
    <w:p w:rsidR="00AA2F7A" w:rsidRDefault="00AA2F7A">
      <w:pPr>
        <w:rPr>
          <w:lang w:eastAsia="zh-CN"/>
        </w:rPr>
      </w:pPr>
    </w:p>
    <w:p w:rsidR="00AA2F7A" w:rsidRDefault="00076128">
      <w:pPr>
        <w:pStyle w:val="1"/>
        <w:widowControl/>
        <w:numPr>
          <w:ilvl w:val="0"/>
          <w:numId w:val="1"/>
        </w:numPr>
        <w:rPr>
          <w:rFonts w:ascii="黑体" w:hAnsi="黑体" w:cs="黑体"/>
        </w:rPr>
      </w:pPr>
      <w:r>
        <w:t>交易对象：</w:t>
      </w:r>
    </w:p>
    <w:p w:rsidR="00AA2F7A" w:rsidRDefault="00076128">
      <w:pPr>
        <w:pStyle w:val="a3"/>
        <w:widowControl/>
        <w:ind w:firstLine="480"/>
        <w:rPr>
          <w:rFonts w:ascii="宋体" w:hAnsi="宋体" w:cs="宋体"/>
          <w:color w:val="000000"/>
        </w:rPr>
      </w:pPr>
      <w:bookmarkStart w:id="3" w:name="OLE_LINK9"/>
      <w:r>
        <w:rPr>
          <w:rFonts w:ascii="宋体" w:hAnsi="宋体" w:cs="宋体" w:hint="eastAsia"/>
          <w:color w:val="000000"/>
        </w:rPr>
        <w:t>愿在转让底价及以上受让本次交易标的中华人民共和国境内合法</w:t>
      </w:r>
      <w:r w:rsidR="008F3763">
        <w:rPr>
          <w:rFonts w:ascii="宋体" w:hAnsi="宋体" w:cs="宋体" w:hint="eastAsia"/>
          <w:color w:val="000000"/>
        </w:rPr>
        <w:t>注册和有效存续的法人、非法人组织或具有完全民事行为能力的自然人。</w:t>
      </w:r>
    </w:p>
    <w:bookmarkEnd w:id="3"/>
    <w:p w:rsidR="00AA2F7A" w:rsidRDefault="00076128">
      <w:pPr>
        <w:pStyle w:val="1"/>
        <w:widowControl/>
        <w:numPr>
          <w:ilvl w:val="0"/>
          <w:numId w:val="1"/>
        </w:numPr>
        <w:rPr>
          <w:rFonts w:ascii="黑体" w:hAnsi="黑体" w:cs="黑体"/>
        </w:rPr>
      </w:pPr>
      <w:r>
        <w:t>交易方式：</w:t>
      </w:r>
    </w:p>
    <w:p w:rsidR="00AA2F7A" w:rsidRDefault="00076128">
      <w:pPr>
        <w:pStyle w:val="a3"/>
        <w:widowControl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1、交易采用线下报价方式进行，报价不统一安排场所，报名资料通过电子邮箱提交，审核通过且履约保证金已支付的意向受让方进行报价资格激活；</w:t>
      </w:r>
    </w:p>
    <w:p w:rsidR="00AA2F7A" w:rsidRDefault="00076128">
      <w:pPr>
        <w:pStyle w:val="a3"/>
        <w:widowControl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2、报价单要求：需使用招租方官网提供的标准模板（需填写报价金额、付款承诺等），法人 / 非法人组织需加盖公章，自然人需签字按手印；报价金额不得低于租赁底价（</w:t>
      </w:r>
      <w:r w:rsidR="0058607A">
        <w:rPr>
          <w:rFonts w:ascii="宋体" w:hAnsi="宋体" w:cs="宋体"/>
          <w:color w:val="000000"/>
        </w:rPr>
        <w:t>0.5</w:t>
      </w:r>
      <w:r w:rsidR="00566442">
        <w:rPr>
          <w:rFonts w:ascii="宋体" w:hAnsi="宋体" w:cs="宋体"/>
          <w:color w:val="000000"/>
        </w:rPr>
        <w:t>0</w:t>
      </w:r>
      <w:r>
        <w:rPr>
          <w:rFonts w:ascii="宋体" w:hAnsi="宋体" w:cs="宋体" w:hint="eastAsia"/>
          <w:color w:val="000000"/>
        </w:rPr>
        <w:t xml:space="preserve"> 元 /㎡/ 天），单次加价幅度不低于</w:t>
      </w:r>
      <w:r w:rsidR="0058607A">
        <w:rPr>
          <w:rFonts w:ascii="宋体" w:hAnsi="宋体" w:cs="宋体" w:hint="eastAsia"/>
          <w:color w:val="000000"/>
        </w:rPr>
        <w:t xml:space="preserve"> 0.0</w:t>
      </w:r>
      <w:r w:rsidR="0058607A"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元 /㎡/ 天（可按整数倍加价）；</w:t>
      </w:r>
    </w:p>
    <w:p w:rsidR="00AA2F7A" w:rsidRDefault="00076128">
      <w:pPr>
        <w:pStyle w:val="a3"/>
        <w:widowControl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3、密封要求：将报价单原件放入密封袋，袋口需加盖公章 / 签字按手印，并在密封袋表面标注 “</w:t>
      </w:r>
      <w:r w:rsidR="00694D0A">
        <w:rPr>
          <w:rFonts w:asciiTheme="minorEastAsia" w:eastAsiaTheme="minorEastAsia" w:hAnsiTheme="minorEastAsia" w:hint="eastAsia"/>
        </w:rPr>
        <w:t>相府路7</w:t>
      </w:r>
      <w:r w:rsidR="00694D0A">
        <w:rPr>
          <w:rFonts w:asciiTheme="minorEastAsia" w:eastAsiaTheme="minorEastAsia" w:hAnsiTheme="minorEastAsia"/>
        </w:rPr>
        <w:t>99</w:t>
      </w:r>
      <w:r w:rsidR="00694D0A">
        <w:rPr>
          <w:rFonts w:asciiTheme="minorEastAsia" w:eastAsiaTheme="minorEastAsia" w:hAnsiTheme="minorEastAsia" w:hint="eastAsia"/>
        </w:rPr>
        <w:t>号</w:t>
      </w:r>
      <w:r w:rsidR="00566442">
        <w:rPr>
          <w:rFonts w:asciiTheme="minorEastAsia" w:eastAsiaTheme="minorEastAsia" w:hAnsiTheme="minorEastAsia"/>
          <w:snapToGrid w:val="0"/>
        </w:rPr>
        <w:t>14</w:t>
      </w:r>
      <w:r w:rsidR="00566442">
        <w:rPr>
          <w:rFonts w:asciiTheme="minorEastAsia" w:eastAsiaTheme="minorEastAsia" w:hAnsiTheme="minorEastAsia" w:hint="eastAsia"/>
          <w:snapToGrid w:val="0"/>
        </w:rPr>
        <w:t>幢部分</w:t>
      </w:r>
      <w:r>
        <w:rPr>
          <w:rFonts w:ascii="宋体" w:hAnsi="宋体" w:cs="宋体" w:hint="eastAsia"/>
          <w:color w:val="000000"/>
        </w:rPr>
        <w:t>租赁报价单（请勿提前拆封）+ 主体名称 / 姓名”；</w:t>
      </w:r>
    </w:p>
    <w:p w:rsidR="00FD655C" w:rsidRDefault="00076128" w:rsidP="00FD655C">
      <w:pPr>
        <w:pStyle w:val="a3"/>
        <w:widowControl/>
        <w:ind w:firstLine="480"/>
        <w:rPr>
          <w:rFonts w:eastAsia="黑体"/>
          <w:color w:val="000000"/>
          <w:kern w:val="44"/>
          <w:sz w:val="32"/>
          <w:szCs w:val="44"/>
        </w:rPr>
      </w:pPr>
      <w:r>
        <w:rPr>
          <w:rFonts w:ascii="宋体" w:hAnsi="宋体" w:cs="宋体" w:hint="eastAsia"/>
          <w:color w:val="000000"/>
        </w:rPr>
        <w:t>4</w:t>
      </w:r>
      <w:r w:rsidR="005733C5">
        <w:rPr>
          <w:rFonts w:ascii="宋体" w:hAnsi="宋体" w:cs="宋体" w:hint="eastAsia"/>
          <w:color w:val="000000"/>
        </w:rPr>
        <w:t>、提交方式：可通过邮寄或现场投递方式提交。</w:t>
      </w:r>
    </w:p>
    <w:p w:rsidR="00AA2F7A" w:rsidRDefault="00076128" w:rsidP="00FD655C">
      <w:pPr>
        <w:pStyle w:val="a3"/>
        <w:widowControl/>
        <w:ind w:firstLineChars="0" w:firstLine="0"/>
        <w:rPr>
          <w:rFonts w:eastAsia="黑体"/>
          <w:color w:val="000000"/>
          <w:kern w:val="44"/>
          <w:sz w:val="32"/>
          <w:szCs w:val="44"/>
        </w:rPr>
      </w:pPr>
      <w:r>
        <w:rPr>
          <w:rFonts w:eastAsia="黑体" w:hint="eastAsia"/>
          <w:color w:val="000000"/>
          <w:kern w:val="44"/>
          <w:sz w:val="32"/>
          <w:szCs w:val="44"/>
        </w:rPr>
        <w:t>四、</w:t>
      </w:r>
      <w:r>
        <w:rPr>
          <w:rFonts w:eastAsia="黑体"/>
          <w:color w:val="000000"/>
          <w:kern w:val="44"/>
          <w:sz w:val="32"/>
          <w:szCs w:val="44"/>
        </w:rPr>
        <w:t>报名截止时间：</w:t>
      </w:r>
    </w:p>
    <w:p w:rsidR="00AA2F7A" w:rsidRDefault="00FD655C">
      <w:pPr>
        <w:pStyle w:val="a3"/>
        <w:widowControl/>
        <w:ind w:firstLine="480"/>
        <w:rPr>
          <w:rFonts w:ascii="宋体" w:hAnsi="宋体" w:cs="宋体"/>
          <w:color w:val="000000"/>
        </w:rPr>
      </w:pPr>
      <w:r w:rsidRPr="00263962">
        <w:rPr>
          <w:rFonts w:ascii="宋体" w:hAnsi="宋体" w:cs="宋体" w:hint="eastAsia"/>
          <w:color w:val="000000"/>
        </w:rPr>
        <w:t>202</w:t>
      </w:r>
      <w:r w:rsidRPr="00263962">
        <w:rPr>
          <w:rFonts w:ascii="宋体" w:hAnsi="宋体" w:cs="宋体"/>
          <w:color w:val="000000"/>
        </w:rPr>
        <w:t>6</w:t>
      </w:r>
      <w:r w:rsidR="00076128" w:rsidRPr="00263962">
        <w:rPr>
          <w:rFonts w:ascii="宋体" w:hAnsi="宋体" w:cs="宋体" w:hint="eastAsia"/>
          <w:color w:val="000000"/>
        </w:rPr>
        <w:t>年</w:t>
      </w:r>
      <w:r w:rsidR="00263962">
        <w:rPr>
          <w:rFonts w:ascii="宋体" w:hAnsi="宋体" w:cs="宋体"/>
          <w:color w:val="000000"/>
        </w:rPr>
        <w:t>3</w:t>
      </w:r>
      <w:r w:rsidR="00076128" w:rsidRPr="00263962">
        <w:rPr>
          <w:rFonts w:ascii="宋体" w:hAnsi="宋体" w:cs="宋体" w:hint="eastAsia"/>
          <w:color w:val="000000"/>
        </w:rPr>
        <w:t>月</w:t>
      </w:r>
      <w:r w:rsidR="00263962">
        <w:rPr>
          <w:rFonts w:ascii="宋体" w:hAnsi="宋体" w:cs="宋体"/>
          <w:color w:val="000000"/>
        </w:rPr>
        <w:t>27</w:t>
      </w:r>
      <w:r w:rsidR="00076128" w:rsidRPr="00263962">
        <w:rPr>
          <w:rFonts w:ascii="宋体" w:hAnsi="宋体" w:cs="宋体" w:hint="eastAsia"/>
          <w:color w:val="000000"/>
        </w:rPr>
        <w:t>日下午4时整。</w:t>
      </w:r>
      <w:r w:rsidR="00076128" w:rsidRPr="003050F0">
        <w:rPr>
          <w:rFonts w:ascii="宋体" w:hAnsi="宋体" w:cs="宋体" w:hint="eastAsia"/>
          <w:color w:val="000000"/>
        </w:rPr>
        <w:t>（</w:t>
      </w:r>
      <w:r w:rsidR="00076128">
        <w:rPr>
          <w:rFonts w:ascii="宋体" w:hAnsi="宋体" w:cs="宋体" w:hint="eastAsia"/>
          <w:color w:val="000000"/>
        </w:rPr>
        <w:t>若无人报价，按照5个工作日为一个周期延长信息披露）即日起接受咨询。符合条件的意向受让方须按规定办理报名手续。</w:t>
      </w:r>
    </w:p>
    <w:p w:rsidR="00AA2F7A" w:rsidRDefault="00076128">
      <w:pPr>
        <w:pStyle w:val="1"/>
        <w:widowControl/>
        <w:rPr>
          <w:rFonts w:ascii="黑体" w:hAnsi="黑体" w:cs="黑体"/>
        </w:rPr>
      </w:pPr>
      <w:r>
        <w:rPr>
          <w:rFonts w:hint="eastAsia"/>
        </w:rPr>
        <w:lastRenderedPageBreak/>
        <w:t>五、</w:t>
      </w:r>
      <w:r>
        <w:t>联系人及电话：</w:t>
      </w:r>
    </w:p>
    <w:p w:rsidR="00AA2F7A" w:rsidRDefault="00B3181A">
      <w:pPr>
        <w:pStyle w:val="a3"/>
        <w:widowControl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赵女士</w:t>
      </w:r>
      <w:r>
        <w:rPr>
          <w:rFonts w:ascii="宋体" w:hAnsi="宋体" w:cs="宋体"/>
          <w:color w:val="000000"/>
        </w:rPr>
        <w:t>15382335887</w:t>
      </w:r>
    </w:p>
    <w:p w:rsidR="00AA2F7A" w:rsidRDefault="00076128">
      <w:pPr>
        <w:pStyle w:val="a3"/>
        <w:widowControl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地址：杭州市</w:t>
      </w:r>
      <w:r w:rsidR="00B3181A">
        <w:rPr>
          <w:rFonts w:ascii="宋体" w:hAnsi="宋体" w:cs="宋体" w:hint="eastAsia"/>
          <w:color w:val="000000"/>
        </w:rPr>
        <w:t>临安区青山湖街道相府路7</w:t>
      </w:r>
      <w:r w:rsidR="00B3181A">
        <w:rPr>
          <w:rFonts w:ascii="宋体" w:hAnsi="宋体" w:cs="宋体"/>
          <w:color w:val="000000"/>
        </w:rPr>
        <w:t>99</w:t>
      </w:r>
      <w:r w:rsidR="00B3181A">
        <w:rPr>
          <w:rFonts w:ascii="宋体" w:hAnsi="宋体" w:cs="宋体" w:hint="eastAsia"/>
          <w:color w:val="000000"/>
        </w:rPr>
        <w:t>号综合楼C</w:t>
      </w:r>
      <w:r w:rsidR="00B3181A">
        <w:rPr>
          <w:rFonts w:ascii="宋体" w:hAnsi="宋体" w:cs="宋体"/>
          <w:color w:val="000000"/>
        </w:rPr>
        <w:t>148</w:t>
      </w:r>
      <w:r w:rsidR="00B3181A">
        <w:rPr>
          <w:rFonts w:ascii="宋体" w:hAnsi="宋体" w:cs="宋体" w:hint="eastAsia"/>
          <w:color w:val="000000"/>
        </w:rPr>
        <w:t>室</w:t>
      </w:r>
    </w:p>
    <w:p w:rsidR="00AA2F7A" w:rsidRDefault="00076128">
      <w:pPr>
        <w:pStyle w:val="a3"/>
        <w:widowControl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网址：</w:t>
      </w:r>
      <w:hyperlink r:id="rId7" w:anchor="tiao" w:history="1">
        <w:r>
          <w:rPr>
            <w:rFonts w:ascii="宋体" w:hAnsi="宋体" w:cs="宋体" w:hint="eastAsia"/>
            <w:color w:val="000000"/>
          </w:rPr>
          <w:t>https://www.hangyang.com/government2.html#tiao</w:t>
        </w:r>
      </w:hyperlink>
    </w:p>
    <w:p w:rsidR="00AA2F7A" w:rsidRDefault="00076128">
      <w:pPr>
        <w:pStyle w:val="a3"/>
        <w:widowControl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邮箱：</w:t>
      </w:r>
      <w:r w:rsidR="00B3181A">
        <w:rPr>
          <w:rFonts w:ascii="宋体" w:hAnsi="宋体" w:cs="宋体"/>
          <w:color w:val="000000"/>
        </w:rPr>
        <w:t>36795598@qq.com</w:t>
      </w:r>
    </w:p>
    <w:p w:rsidR="00AA2F7A" w:rsidRDefault="00076128">
      <w:pPr>
        <w:pStyle w:val="a3"/>
        <w:widowControl/>
        <w:ind w:firstLine="480"/>
        <w:rPr>
          <w:rFonts w:ascii="宋体" w:hAnsi="宋体" w:cs="宋体"/>
          <w:color w:val="000000"/>
        </w:rPr>
      </w:pPr>
      <w:r w:rsidRPr="00263962">
        <w:rPr>
          <w:rFonts w:ascii="宋体" w:hAnsi="宋体" w:cs="宋体" w:hint="eastAsia"/>
          <w:color w:val="000000"/>
        </w:rPr>
        <w:t>上述公告拟刊登在《</w:t>
      </w:r>
      <w:r w:rsidR="00B3181A" w:rsidRPr="00263962">
        <w:rPr>
          <w:rFonts w:ascii="宋体" w:hAnsi="宋体" w:cs="宋体" w:hint="eastAsia"/>
          <w:color w:val="000000"/>
        </w:rPr>
        <w:t>每日商报</w:t>
      </w:r>
      <w:r w:rsidRPr="00263962">
        <w:rPr>
          <w:rFonts w:ascii="宋体" w:hAnsi="宋体" w:cs="宋体" w:hint="eastAsia"/>
          <w:color w:val="000000"/>
        </w:rPr>
        <w:t>》和《杭州日报》上。</w:t>
      </w:r>
    </w:p>
    <w:p w:rsidR="00AA2F7A" w:rsidRDefault="00AA2F7A">
      <w:pPr>
        <w:rPr>
          <w:lang w:eastAsia="zh-CN"/>
        </w:rPr>
      </w:pPr>
      <w:bookmarkStart w:id="4" w:name="_GoBack"/>
      <w:bookmarkEnd w:id="4"/>
    </w:p>
    <w:sectPr w:rsidR="00AA2F7A">
      <w:pgSz w:w="11907" w:h="16838"/>
      <w:pgMar w:top="1431" w:right="1585" w:bottom="1429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B8" w:rsidRDefault="00A765B8">
      <w:r>
        <w:separator/>
      </w:r>
    </w:p>
  </w:endnote>
  <w:endnote w:type="continuationSeparator" w:id="0">
    <w:p w:rsidR="00A765B8" w:rsidRDefault="00A7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B8" w:rsidRDefault="00A765B8">
      <w:r>
        <w:separator/>
      </w:r>
    </w:p>
  </w:footnote>
  <w:footnote w:type="continuationSeparator" w:id="0">
    <w:p w:rsidR="00A765B8" w:rsidRDefault="00A76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983C1B"/>
    <w:multiLevelType w:val="singleLevel"/>
    <w:tmpl w:val="E5983C1B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7A"/>
    <w:rsid w:val="000714CB"/>
    <w:rsid w:val="00076128"/>
    <w:rsid w:val="0010659C"/>
    <w:rsid w:val="001D72DB"/>
    <w:rsid w:val="00231AA0"/>
    <w:rsid w:val="00263962"/>
    <w:rsid w:val="002A612D"/>
    <w:rsid w:val="002F2590"/>
    <w:rsid w:val="003050F0"/>
    <w:rsid w:val="00472BE8"/>
    <w:rsid w:val="004C3821"/>
    <w:rsid w:val="00566442"/>
    <w:rsid w:val="005733C5"/>
    <w:rsid w:val="00585ABF"/>
    <w:rsid w:val="0058607A"/>
    <w:rsid w:val="00666A96"/>
    <w:rsid w:val="00694D0A"/>
    <w:rsid w:val="006C2755"/>
    <w:rsid w:val="00714092"/>
    <w:rsid w:val="008B4EF6"/>
    <w:rsid w:val="008F3763"/>
    <w:rsid w:val="00992945"/>
    <w:rsid w:val="00A765B8"/>
    <w:rsid w:val="00AA2F7A"/>
    <w:rsid w:val="00B139B1"/>
    <w:rsid w:val="00B3181A"/>
    <w:rsid w:val="00BA78DB"/>
    <w:rsid w:val="00BC3EF5"/>
    <w:rsid w:val="00BF1A74"/>
    <w:rsid w:val="00C17D2D"/>
    <w:rsid w:val="00DA4C53"/>
    <w:rsid w:val="00EA753A"/>
    <w:rsid w:val="00FD655C"/>
    <w:rsid w:val="17485F59"/>
    <w:rsid w:val="1F694330"/>
    <w:rsid w:val="20E40929"/>
    <w:rsid w:val="26380076"/>
    <w:rsid w:val="268143CF"/>
    <w:rsid w:val="2D12039F"/>
    <w:rsid w:val="3BCE046A"/>
    <w:rsid w:val="3BE74548"/>
    <w:rsid w:val="4BD05255"/>
    <w:rsid w:val="5225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B75A4"/>
  <w15:docId w15:val="{FFC8E3A2-2059-44F2-B5CD-F15B42C3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next w:val="a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semiHidden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a5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</w:rPr>
  </w:style>
  <w:style w:type="paragraph" w:styleId="a8">
    <w:name w:val="header"/>
    <w:basedOn w:val="a"/>
    <w:link w:val="a9"/>
    <w:rsid w:val="007140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1409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a">
    <w:name w:val="footer"/>
    <w:basedOn w:val="a"/>
    <w:link w:val="ab"/>
    <w:rsid w:val="007140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b">
    <w:name w:val="页脚 字符"/>
    <w:basedOn w:val="a0"/>
    <w:link w:val="aa"/>
    <w:rsid w:val="0071409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c">
    <w:name w:val="Balloon Text"/>
    <w:basedOn w:val="a"/>
    <w:link w:val="ad"/>
    <w:rsid w:val="00585ABF"/>
    <w:rPr>
      <w:sz w:val="18"/>
      <w:szCs w:val="18"/>
    </w:rPr>
  </w:style>
  <w:style w:type="character" w:customStyle="1" w:styleId="ad">
    <w:name w:val="批注框文本 字符"/>
    <w:basedOn w:val="a0"/>
    <w:link w:val="ac"/>
    <w:rsid w:val="00585AB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ngyang.com/government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bianqi</dc:creator>
  <cp:lastModifiedBy>zx</cp:lastModifiedBy>
  <cp:revision>22</cp:revision>
  <cp:lastPrinted>2026-01-20T01:47:00Z</cp:lastPrinted>
  <dcterms:created xsi:type="dcterms:W3CDTF">2025-10-10T01:03:00Z</dcterms:created>
  <dcterms:modified xsi:type="dcterms:W3CDTF">2026-03-17T01:51:00Z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eyJoZGlkIjoiMzI4NGFkZjk2ZTE1OWM2MWIzZGIxMzEwZTY2OTk0YjUiLCJ1c2VySWQiOiIzNDQzMTM2NTIifQ==</vt:lpwstr>
  </property>
  <property fmtid="{D5CDD505-2E9C-101B-9397-08002B2CF9AE}" pid="4" name="ICV">
    <vt:lpwstr>277849B6878F4424A963A55E5BC59AB0_12</vt:lpwstr>
  </property>
</Properties>
</file>